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6"/>
        <w:gridCol w:w="2936"/>
        <w:gridCol w:w="3177"/>
      </w:tblGrid>
      <w:tr w:rsidR="005F3027" w:rsidRPr="00153EFF" w:rsidTr="00153EFF">
        <w:trPr>
          <w:trHeight w:val="74"/>
        </w:trPr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27" w:rsidRPr="00153EFF" w:rsidRDefault="00BC4AFC" w:rsidP="00153EF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E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Tarih: </w:t>
            </w:r>
            <w:r w:rsidR="00153EFF" w:rsidRPr="00153EFF">
              <w:rPr>
                <w:rFonts w:ascii="Times New Roman" w:hAnsi="Times New Roman" w:cs="Times New Roman"/>
                <w:b/>
                <w:bCs/>
                <w:color w:val="000000"/>
              </w:rPr>
              <w:t>01.06.2020</w:t>
            </w:r>
          </w:p>
        </w:tc>
      </w:tr>
      <w:tr w:rsidR="000157F9" w:rsidRPr="00153EFF" w:rsidTr="00153EFF">
        <w:trPr>
          <w:trHeight w:val="369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SÜREÇLER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SORUMLULAR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YARDIMCILARI</w:t>
            </w:r>
          </w:p>
        </w:tc>
      </w:tr>
      <w:tr w:rsidR="000157F9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Kurumsal Yapı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Op.</w:t>
            </w:r>
            <w:r w:rsidR="004639C3"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Dr. Mustafa </w:t>
            </w: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Altun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Uz.</w:t>
            </w:r>
            <w:r w:rsidR="00EF060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bookmarkStart w:id="0" w:name="_GoBack"/>
            <w:bookmarkEnd w:id="0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Dr. Fahrettin Gündoğdu</w:t>
            </w:r>
          </w:p>
        </w:tc>
      </w:tr>
      <w:tr w:rsidR="000157F9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Kalite Yönetimi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Emine Karadoğan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Ezgi Semerci</w:t>
            </w:r>
          </w:p>
        </w:tc>
      </w:tr>
      <w:tr w:rsidR="000157F9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Doküman Yönetimi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Emine Karadoğan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Ezgi Semerci</w:t>
            </w:r>
          </w:p>
        </w:tc>
      </w:tr>
      <w:tr w:rsidR="000157F9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Risk Yönetimi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Gül </w:t>
            </w: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Külüşlü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57F9" w:rsidRPr="00153EFF" w:rsidRDefault="00874D7C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Zekeriya Candan </w:t>
            </w:r>
          </w:p>
        </w:tc>
      </w:tr>
      <w:tr w:rsidR="000157F9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Güvenlik Raporlama Sistemi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Emine Karadoğan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Ezgi Semerci</w:t>
            </w:r>
          </w:p>
        </w:tc>
      </w:tr>
      <w:tr w:rsidR="000157F9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Acil Durum ve Afet Yönetimi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Zekeriya Candan 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Gül </w:t>
            </w: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Külüşlü</w:t>
            </w:r>
            <w:proofErr w:type="spellEnd"/>
          </w:p>
        </w:tc>
      </w:tr>
      <w:tr w:rsidR="000157F9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Eğitim Yönetimi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Emine Karadoğan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157F9" w:rsidRPr="00153EFF" w:rsidRDefault="003A7992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Dilek Ekşi</w:t>
            </w:r>
          </w:p>
        </w:tc>
      </w:tr>
      <w:tr w:rsidR="000157F9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Sosyal Sorumluluk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Uz. Dr. Hasan </w:t>
            </w: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Pouralizadeh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Uz. Dr. Fahrettin Gündoğdu</w:t>
            </w:r>
          </w:p>
        </w:tc>
      </w:tr>
      <w:tr w:rsidR="00834526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526" w:rsidRPr="00153EFF" w:rsidRDefault="00834526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Hasta Deneyimi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26" w:rsidRPr="00153EFF" w:rsidRDefault="00834526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Şenay Salman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4526" w:rsidRPr="00153EFF" w:rsidRDefault="00834526" w:rsidP="00C53F35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34526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526" w:rsidRPr="00153EFF" w:rsidRDefault="00834526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Hizmete Erişim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526" w:rsidRPr="00153EFF" w:rsidRDefault="00834526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Şenay Salman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34526" w:rsidRPr="00153EFF" w:rsidRDefault="00834526" w:rsidP="00C53F35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157F9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Yaşam Sonu Hizmetler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Ümitcan</w:t>
            </w:r>
            <w:proofErr w:type="spellEnd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İlgar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157F9" w:rsidRPr="00153EFF" w:rsidRDefault="00153EFF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Mert Karakoç</w:t>
            </w:r>
          </w:p>
        </w:tc>
      </w:tr>
      <w:tr w:rsidR="000157F9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Sağlıklı Çalışma Yaşamı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153EFF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Harun Yarar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57F9" w:rsidRPr="00153EFF" w:rsidRDefault="00153EFF" w:rsidP="00BC4AFC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Ebru Gül Köse</w:t>
            </w:r>
          </w:p>
        </w:tc>
      </w:tr>
      <w:tr w:rsidR="000157F9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Hasta Bakımı -Kadın Doğum Servisi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Arzu Altuntaş </w:t>
            </w: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Ağsar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157F9" w:rsidRPr="00153EFF" w:rsidRDefault="00BC4AFC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Buket Öztürk</w:t>
            </w:r>
          </w:p>
        </w:tc>
      </w:tr>
      <w:tr w:rsidR="000157F9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Hasta Bakımı-Karma Servis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7F9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Sevda </w:t>
            </w: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Tağıl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57F9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Dilara Akçam</w:t>
            </w:r>
          </w:p>
        </w:tc>
      </w:tr>
      <w:tr w:rsidR="000157F9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İlaç Yönetimi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Zehra Betül </w:t>
            </w: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Kıngır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Fatih Çobanoğlu</w:t>
            </w:r>
          </w:p>
        </w:tc>
      </w:tr>
      <w:tr w:rsidR="000157F9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Enfeksiyonların Önlenmesi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Sinem Yılmaz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157F9" w:rsidRPr="00153EFF" w:rsidRDefault="004943E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Ayşenur Taş</w:t>
            </w:r>
          </w:p>
        </w:tc>
      </w:tr>
      <w:tr w:rsidR="000157F9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Sterilizasyon Hizmetleri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834526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Zümrüt </w:t>
            </w: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Tuğtepe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157F9" w:rsidRPr="00153EFF" w:rsidRDefault="00153EFF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Eda Başer</w:t>
            </w:r>
          </w:p>
        </w:tc>
      </w:tr>
      <w:tr w:rsidR="000157F9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Transfüzyon Tıbbi Hizmetleri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874D7C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Dr. Fahrettin </w:t>
            </w:r>
            <w:r w:rsidR="000157F9"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Gündoğdu 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Mehmet Ergin</w:t>
            </w:r>
          </w:p>
        </w:tc>
      </w:tr>
      <w:tr w:rsidR="000157F9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Görüntüleme Hizmetleri ve Radyasyon Güvenliği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Hilal </w:t>
            </w: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Çelikcan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157F9" w:rsidRPr="00153EFF" w:rsidRDefault="000157F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Ethem </w:t>
            </w: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Sivaslıoğlu</w:t>
            </w:r>
            <w:proofErr w:type="spellEnd"/>
          </w:p>
        </w:tc>
      </w:tr>
      <w:tr w:rsidR="005F3027" w:rsidRPr="00153EFF" w:rsidTr="00153EFF">
        <w:trPr>
          <w:trHeight w:val="351"/>
        </w:trPr>
        <w:tc>
          <w:tcPr>
            <w:tcW w:w="4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Acil Servis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Ümitcan</w:t>
            </w:r>
            <w:proofErr w:type="spellEnd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İlgar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3027" w:rsidRPr="00153EFF" w:rsidRDefault="00153EFF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Mert Karakoç</w:t>
            </w:r>
          </w:p>
        </w:tc>
      </w:tr>
      <w:tr w:rsidR="005F3027" w:rsidRPr="00153EFF" w:rsidTr="00153EFF">
        <w:trPr>
          <w:trHeight w:val="351"/>
        </w:trPr>
        <w:tc>
          <w:tcPr>
            <w:tcW w:w="4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Ameliyathane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Ercan Karadağ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13D01" w:rsidRPr="00153EFF" w:rsidRDefault="00213D01" w:rsidP="00153EFF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İftar </w:t>
            </w:r>
            <w:proofErr w:type="spellStart"/>
            <w:r w:rsidR="00153EFF">
              <w:rPr>
                <w:rFonts w:ascii="Times New Roman" w:hAnsi="Times New Roman" w:cs="Times New Roman"/>
                <w:color w:val="000000"/>
                <w:sz w:val="20"/>
              </w:rPr>
              <w:t>Baştu</w:t>
            </w:r>
            <w:proofErr w:type="spellEnd"/>
          </w:p>
        </w:tc>
      </w:tr>
      <w:tr w:rsidR="005F3027" w:rsidRPr="00153EFF" w:rsidTr="00153EFF">
        <w:trPr>
          <w:trHeight w:val="351"/>
        </w:trPr>
        <w:tc>
          <w:tcPr>
            <w:tcW w:w="4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Yoğun Bakım Ünitesi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27" w:rsidRPr="00153EFF" w:rsidRDefault="00BC4AFC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Tuğba Cabi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3027" w:rsidRPr="00153EFF" w:rsidRDefault="00BC4AFC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Beyza Nur Kalay</w:t>
            </w:r>
          </w:p>
        </w:tc>
      </w:tr>
      <w:tr w:rsidR="005F3027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Yenidoğan</w:t>
            </w:r>
            <w:proofErr w:type="spellEnd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 Yoğun Bakım Ünitesi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Suna Topçu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153EFF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Öznur Öztürk</w:t>
            </w:r>
          </w:p>
        </w:tc>
      </w:tr>
      <w:tr w:rsidR="005F3027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Doğum Hizmetleri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Arzu Altuntaş </w:t>
            </w: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Ağsar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BC4AFC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Buket Öztürk</w:t>
            </w:r>
          </w:p>
        </w:tc>
      </w:tr>
      <w:tr w:rsidR="005F3027" w:rsidRPr="00153EFF" w:rsidTr="00153EFF">
        <w:trPr>
          <w:trHeight w:val="351"/>
        </w:trPr>
        <w:tc>
          <w:tcPr>
            <w:tcW w:w="4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Biyokimya Laboratuvarı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Mehmet Ergin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Nagihan</w:t>
            </w:r>
            <w:proofErr w:type="spellEnd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 Ağca</w:t>
            </w:r>
          </w:p>
        </w:tc>
      </w:tr>
      <w:tr w:rsidR="005F3027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Tesis Yönetimi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Zekeriya Candan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Kemal Aydın</w:t>
            </w:r>
          </w:p>
        </w:tc>
      </w:tr>
      <w:tr w:rsidR="005F3027" w:rsidRPr="00153EFF" w:rsidTr="00153EFF">
        <w:trPr>
          <w:trHeight w:val="411"/>
        </w:trPr>
        <w:tc>
          <w:tcPr>
            <w:tcW w:w="4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Otelcilik Hizmetleri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Zekeriya Candan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F3027" w:rsidRPr="00153EFF" w:rsidRDefault="00EF0609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Emine Gül</w:t>
            </w:r>
          </w:p>
        </w:tc>
      </w:tr>
      <w:tr w:rsidR="005F3027" w:rsidRPr="00153EFF" w:rsidTr="00153EFF">
        <w:trPr>
          <w:trHeight w:val="351"/>
        </w:trPr>
        <w:tc>
          <w:tcPr>
            <w:tcW w:w="4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Bilgi Yönetim Sistemi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Suat Çakır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F3027" w:rsidRPr="00153EFF" w:rsidRDefault="002612CF" w:rsidP="00BC4AFC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r w:rsidRPr="00153EFF">
              <w:rPr>
                <w:rFonts w:ascii="Times New Roman" w:hAnsi="Times New Roman" w:cs="Times New Roman"/>
                <w:sz w:val="20"/>
              </w:rPr>
              <w:t>Emre Kut</w:t>
            </w:r>
          </w:p>
        </w:tc>
      </w:tr>
      <w:tr w:rsidR="005F3027" w:rsidRPr="00153EFF" w:rsidTr="00153EFF">
        <w:trPr>
          <w:trHeight w:val="351"/>
        </w:trPr>
        <w:tc>
          <w:tcPr>
            <w:tcW w:w="4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Malzeme ve Cihaz Yönetimi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Zekeriya Candan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F3027" w:rsidRPr="00153EFF" w:rsidRDefault="00834526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Resul Dikmen</w:t>
            </w:r>
          </w:p>
        </w:tc>
      </w:tr>
      <w:tr w:rsidR="005F3027" w:rsidRPr="00153EFF" w:rsidTr="00153EFF">
        <w:trPr>
          <w:trHeight w:val="351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Tıbbi Kayıt ve Arşiv Hizmetleri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BC4AFC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Özer Tandoğan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Nihal Erat</w:t>
            </w:r>
          </w:p>
        </w:tc>
      </w:tr>
      <w:tr w:rsidR="005F3027" w:rsidRPr="00153EFF" w:rsidTr="00153EFF">
        <w:trPr>
          <w:trHeight w:val="317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Atık Yönetimi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Zekeriya Candan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153EFF" w:rsidP="00BC4AFC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r w:rsidRPr="00153EFF">
              <w:rPr>
                <w:rFonts w:ascii="Times New Roman" w:hAnsi="Times New Roman" w:cs="Times New Roman"/>
                <w:sz w:val="20"/>
              </w:rPr>
              <w:t xml:space="preserve">Osman </w:t>
            </w:r>
            <w:proofErr w:type="spellStart"/>
            <w:r w:rsidRPr="00153EFF">
              <w:rPr>
                <w:rFonts w:ascii="Times New Roman" w:hAnsi="Times New Roman" w:cs="Times New Roman"/>
                <w:sz w:val="20"/>
              </w:rPr>
              <w:t>Tayçur</w:t>
            </w:r>
            <w:proofErr w:type="spellEnd"/>
          </w:p>
        </w:tc>
      </w:tr>
      <w:tr w:rsidR="005F3027" w:rsidRPr="00153EFF" w:rsidTr="00153EFF">
        <w:trPr>
          <w:trHeight w:val="317"/>
        </w:trPr>
        <w:tc>
          <w:tcPr>
            <w:tcW w:w="4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Dış Kaynak Kullanımı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Zekeriya Candan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F3027" w:rsidRPr="00153EFF" w:rsidTr="00153EFF">
        <w:trPr>
          <w:trHeight w:val="351"/>
        </w:trPr>
        <w:tc>
          <w:tcPr>
            <w:tcW w:w="4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Gösterge Yönetimi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Emine Karadoğan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Ezgi Semerci</w:t>
            </w:r>
          </w:p>
        </w:tc>
      </w:tr>
      <w:tr w:rsidR="005F3027" w:rsidRPr="00153EFF" w:rsidTr="00153EFF">
        <w:trPr>
          <w:trHeight w:val="351"/>
        </w:trPr>
        <w:tc>
          <w:tcPr>
            <w:tcW w:w="4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Genel Muhasebe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 xml:space="preserve">Birgül </w:t>
            </w:r>
            <w:proofErr w:type="spellStart"/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Karadaş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F3027" w:rsidRPr="00153EFF" w:rsidRDefault="005F3027" w:rsidP="00BC4AFC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EFF">
              <w:rPr>
                <w:rFonts w:ascii="Times New Roman" w:hAnsi="Times New Roman" w:cs="Times New Roman"/>
                <w:color w:val="000000"/>
                <w:sz w:val="20"/>
              </w:rPr>
              <w:t>Damla Aras</w:t>
            </w:r>
          </w:p>
        </w:tc>
      </w:tr>
    </w:tbl>
    <w:p w:rsidR="00A2229D" w:rsidRPr="002A66E4" w:rsidRDefault="00A2229D" w:rsidP="002A66E4"/>
    <w:sectPr w:rsidR="00A2229D" w:rsidRPr="002A66E4" w:rsidSect="00BC4AFC">
      <w:headerReference w:type="default" r:id="rId7"/>
      <w:footerReference w:type="default" r:id="rId8"/>
      <w:pgSz w:w="11906" w:h="16838"/>
      <w:pgMar w:top="1134" w:right="851" w:bottom="454" w:left="851" w:header="57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9A" w:rsidRDefault="0069619A">
      <w:pPr>
        <w:spacing w:after="0" w:line="240" w:lineRule="auto"/>
      </w:pPr>
      <w:r>
        <w:separator/>
      </w:r>
    </w:p>
  </w:endnote>
  <w:endnote w:type="continuationSeparator" w:id="0">
    <w:p w:rsidR="0069619A" w:rsidRDefault="0069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EE" w:rsidRDefault="0069619A">
    <w:pPr>
      <w:pStyle w:val="Altbilgi"/>
      <w:rPr>
        <w:sz w:val="2"/>
        <w:szCs w:val="2"/>
        <w:lang w:val="en-US"/>
      </w:rPr>
    </w:pPr>
  </w:p>
  <w:p w:rsidR="00B319EE" w:rsidRDefault="0069619A" w:rsidP="009E5888">
    <w:pPr>
      <w:pStyle w:val="Altbilgi"/>
      <w:tabs>
        <w:tab w:val="clear" w:pos="9071"/>
        <w:tab w:val="left" w:pos="9075"/>
        <w:tab w:val="right" w:pos="10204"/>
      </w:tabs>
      <w:jc w:val="right"/>
      <w:rPr>
        <w:rFonts w:ascii="Tahoma" w:hAnsi="Tahoma" w:cs="Tahoma"/>
        <w:b/>
        <w:bCs/>
        <w:color w:val="FF0000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9A" w:rsidRDefault="0069619A">
      <w:pPr>
        <w:spacing w:after="0" w:line="240" w:lineRule="auto"/>
      </w:pPr>
      <w:r>
        <w:separator/>
      </w:r>
    </w:p>
  </w:footnote>
  <w:footnote w:type="continuationSeparator" w:id="0">
    <w:p w:rsidR="0069619A" w:rsidRDefault="0069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EE" w:rsidRPr="00D63F7F" w:rsidRDefault="0069619A">
    <w:pPr>
      <w:rPr>
        <w:sz w:val="20"/>
      </w:rPr>
    </w:pPr>
  </w:p>
  <w:tbl>
    <w:tblPr>
      <w:tblW w:w="5353" w:type="pct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8"/>
      <w:gridCol w:w="3830"/>
      <w:gridCol w:w="1988"/>
      <w:gridCol w:w="1696"/>
      <w:gridCol w:w="1602"/>
    </w:tblGrid>
    <w:tr w:rsidR="00B319EE" w:rsidTr="005B2C93">
      <w:trPr>
        <w:cantSplit/>
        <w:trHeight w:val="180"/>
      </w:trPr>
      <w:tc>
        <w:tcPr>
          <w:tcW w:w="1958" w:type="dxa"/>
          <w:vMerge w:val="restart"/>
          <w:shd w:val="clear" w:color="auto" w:fill="auto"/>
          <w:vAlign w:val="center"/>
        </w:tcPr>
        <w:p w:rsidR="00B319EE" w:rsidRPr="004B730D" w:rsidRDefault="0095082C" w:rsidP="008611C4">
          <w:pPr>
            <w:pStyle w:val="Altbilgi"/>
            <w:tabs>
              <w:tab w:val="clear" w:pos="4819"/>
              <w:tab w:val="clear" w:pos="9071"/>
            </w:tabs>
            <w:snapToGrid w:val="0"/>
            <w:spacing w:line="20" w:lineRule="atLeast"/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noProof/>
              <w:sz w:val="22"/>
              <w:szCs w:val="22"/>
              <w:lang w:eastAsia="tr-TR"/>
            </w:rPr>
            <w:drawing>
              <wp:inline distT="0" distB="0" distL="0" distR="0" wp14:anchorId="3869B343" wp14:editId="4A0EE196">
                <wp:extent cx="1219200" cy="6667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shd w:val="clear" w:color="auto" w:fill="auto"/>
          <w:vAlign w:val="center"/>
        </w:tcPr>
        <w:p w:rsidR="00B319EE" w:rsidRDefault="00687509" w:rsidP="008611C4">
          <w:pPr>
            <w:snapToGrid w:val="0"/>
            <w:spacing w:after="0" w:line="20" w:lineRule="atLeast"/>
            <w:jc w:val="center"/>
            <w:rPr>
              <w:rFonts w:ascii="Tahoma" w:hAnsi="Tahoma" w:cs="Tahoma"/>
              <w:b/>
              <w:bCs/>
              <w:sz w:val="20"/>
            </w:rPr>
          </w:pPr>
          <w:r>
            <w:rPr>
              <w:rFonts w:ascii="Tahoma" w:hAnsi="Tahoma" w:cs="Tahoma"/>
              <w:b/>
              <w:bCs/>
              <w:sz w:val="20"/>
            </w:rPr>
            <w:t>KALİTE YÖNETİMİ</w:t>
          </w:r>
        </w:p>
      </w:tc>
      <w:tc>
        <w:tcPr>
          <w:tcW w:w="1988" w:type="dxa"/>
          <w:shd w:val="clear" w:color="auto" w:fill="auto"/>
          <w:vAlign w:val="bottom"/>
        </w:tcPr>
        <w:p w:rsidR="00B319EE" w:rsidRDefault="003A547B" w:rsidP="008611C4">
          <w:pPr>
            <w:snapToGrid w:val="0"/>
            <w:spacing w:after="0" w:line="20" w:lineRule="atLeast"/>
            <w:rPr>
              <w:rFonts w:ascii="Tahoma" w:hAnsi="Tahoma" w:cs="Tahoma"/>
              <w:b/>
              <w:bCs/>
              <w:sz w:val="20"/>
            </w:rPr>
          </w:pPr>
          <w:r>
            <w:rPr>
              <w:rFonts w:ascii="Tahoma" w:hAnsi="Tahoma" w:cs="Tahoma"/>
              <w:b/>
              <w:bCs/>
              <w:sz w:val="20"/>
            </w:rPr>
            <w:t xml:space="preserve">Doküman No </w:t>
          </w:r>
        </w:p>
      </w:tc>
      <w:tc>
        <w:tcPr>
          <w:tcW w:w="1696" w:type="dxa"/>
          <w:shd w:val="clear" w:color="auto" w:fill="auto"/>
          <w:vAlign w:val="bottom"/>
        </w:tcPr>
        <w:p w:rsidR="00B319EE" w:rsidRDefault="00687509" w:rsidP="008611C4">
          <w:pPr>
            <w:snapToGrid w:val="0"/>
            <w:spacing w:after="0" w:line="20" w:lineRule="atLeast"/>
            <w:rPr>
              <w:rFonts w:ascii="Tahoma" w:hAnsi="Tahoma" w:cs="Tahoma"/>
              <w:b/>
              <w:bCs/>
              <w:sz w:val="20"/>
            </w:rPr>
          </w:pPr>
          <w:proofErr w:type="gramStart"/>
          <w:r>
            <w:rPr>
              <w:rFonts w:ascii="Tahoma" w:hAnsi="Tahoma" w:cs="Tahoma"/>
              <w:sz w:val="20"/>
            </w:rPr>
            <w:t>KY</w:t>
          </w:r>
          <w:r w:rsidR="003A547B">
            <w:rPr>
              <w:rFonts w:ascii="Tahoma" w:hAnsi="Tahoma" w:cs="Tahoma"/>
              <w:sz w:val="20"/>
            </w:rPr>
            <w:t>.LS</w:t>
          </w:r>
          <w:proofErr w:type="gramEnd"/>
          <w:r w:rsidR="003A547B">
            <w:rPr>
              <w:rFonts w:ascii="Tahoma" w:hAnsi="Tahoma" w:cs="Tahoma"/>
              <w:sz w:val="20"/>
            </w:rPr>
            <w:t>.06</w:t>
          </w:r>
        </w:p>
      </w:tc>
      <w:tc>
        <w:tcPr>
          <w:tcW w:w="1602" w:type="dxa"/>
          <w:vMerge w:val="restart"/>
          <w:vAlign w:val="center"/>
        </w:tcPr>
        <w:p w:rsidR="00B319EE" w:rsidRPr="00A971BF" w:rsidRDefault="00570567" w:rsidP="008611C4">
          <w:pPr>
            <w:pStyle w:val="Altbilgi"/>
            <w:tabs>
              <w:tab w:val="clear" w:pos="4819"/>
              <w:tab w:val="clear" w:pos="9071"/>
            </w:tabs>
            <w:snapToGrid w:val="0"/>
            <w:spacing w:line="20" w:lineRule="atLeast"/>
            <w:ind w:left="166" w:right="-286" w:hanging="166"/>
            <w:rPr>
              <w:rFonts w:cs="Arial"/>
              <w:sz w:val="22"/>
              <w:szCs w:val="22"/>
            </w:rPr>
          </w:pPr>
          <w:r>
            <w:rPr>
              <w:rFonts w:cs="Arial"/>
              <w:noProof/>
              <w:sz w:val="22"/>
              <w:szCs w:val="22"/>
              <w:lang w:eastAsia="tr-TR"/>
            </w:rPr>
            <w:drawing>
              <wp:inline distT="0" distB="0" distL="0" distR="0" wp14:anchorId="37F125F0" wp14:editId="394937FD">
                <wp:extent cx="781050" cy="73342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694" cy="7368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319EE" w:rsidTr="005B2C93">
      <w:trPr>
        <w:cantSplit/>
        <w:trHeight w:val="180"/>
      </w:trPr>
      <w:tc>
        <w:tcPr>
          <w:tcW w:w="1958" w:type="dxa"/>
          <w:vMerge/>
          <w:shd w:val="clear" w:color="auto" w:fill="auto"/>
        </w:tcPr>
        <w:p w:rsidR="00B319EE" w:rsidRDefault="0069619A" w:rsidP="008611C4">
          <w:pPr>
            <w:snapToGrid w:val="0"/>
            <w:spacing w:after="0" w:line="20" w:lineRule="atLeast"/>
            <w:jc w:val="center"/>
            <w:rPr>
              <w:rFonts w:ascii="Tahoma" w:hAnsi="Tahoma" w:cs="Tahoma"/>
              <w:b/>
              <w:bCs/>
              <w:sz w:val="20"/>
            </w:rPr>
          </w:pPr>
        </w:p>
      </w:tc>
      <w:tc>
        <w:tcPr>
          <w:tcW w:w="3830" w:type="dxa"/>
          <w:vMerge w:val="restart"/>
          <w:shd w:val="clear" w:color="auto" w:fill="auto"/>
          <w:vAlign w:val="center"/>
        </w:tcPr>
        <w:p w:rsidR="00B319EE" w:rsidRDefault="003A547B" w:rsidP="008611C4">
          <w:pPr>
            <w:snapToGrid w:val="0"/>
            <w:spacing w:after="0" w:line="20" w:lineRule="atLeast"/>
            <w:ind w:left="-456" w:firstLine="456"/>
            <w:jc w:val="center"/>
            <w:rPr>
              <w:rFonts w:ascii="Tahoma" w:hAnsi="Tahoma" w:cs="Tahoma"/>
              <w:b/>
              <w:bCs/>
              <w:sz w:val="20"/>
            </w:rPr>
          </w:pPr>
          <w:r>
            <w:rPr>
              <w:rFonts w:ascii="Tahoma" w:hAnsi="Tahoma" w:cs="Tahoma"/>
              <w:b/>
              <w:bCs/>
              <w:sz w:val="20"/>
            </w:rPr>
            <w:t>BÖLÜM KALİTE SORUMLULARI LİSTESİ</w:t>
          </w:r>
        </w:p>
      </w:tc>
      <w:tc>
        <w:tcPr>
          <w:tcW w:w="1988" w:type="dxa"/>
          <w:shd w:val="clear" w:color="auto" w:fill="auto"/>
          <w:vAlign w:val="bottom"/>
        </w:tcPr>
        <w:p w:rsidR="00B319EE" w:rsidRDefault="003A547B" w:rsidP="008611C4">
          <w:pPr>
            <w:snapToGrid w:val="0"/>
            <w:spacing w:after="0" w:line="20" w:lineRule="atLeast"/>
            <w:rPr>
              <w:rFonts w:ascii="Tahoma" w:hAnsi="Tahoma" w:cs="Tahoma"/>
              <w:b/>
              <w:bCs/>
              <w:sz w:val="20"/>
            </w:rPr>
          </w:pPr>
          <w:r>
            <w:rPr>
              <w:rFonts w:ascii="Tahoma" w:hAnsi="Tahoma" w:cs="Tahoma"/>
              <w:b/>
              <w:bCs/>
              <w:sz w:val="20"/>
            </w:rPr>
            <w:t xml:space="preserve">İlk Yayın Tarihi </w:t>
          </w:r>
        </w:p>
      </w:tc>
      <w:tc>
        <w:tcPr>
          <w:tcW w:w="1696" w:type="dxa"/>
          <w:shd w:val="clear" w:color="auto" w:fill="auto"/>
          <w:vAlign w:val="bottom"/>
        </w:tcPr>
        <w:p w:rsidR="00B319EE" w:rsidRDefault="00687509" w:rsidP="008611C4">
          <w:pPr>
            <w:snapToGrid w:val="0"/>
            <w:spacing w:after="0" w:line="20" w:lineRule="atLeast"/>
            <w:ind w:right="72"/>
            <w:rPr>
              <w:rFonts w:ascii="Tahoma" w:hAnsi="Tahoma" w:cs="Tahoma"/>
              <w:b/>
              <w:bCs/>
              <w:sz w:val="20"/>
            </w:rPr>
          </w:pPr>
          <w:r>
            <w:rPr>
              <w:rFonts w:ascii="Tahoma" w:hAnsi="Tahoma" w:cs="Tahoma"/>
              <w:sz w:val="20"/>
            </w:rPr>
            <w:t>06.05.2013</w:t>
          </w:r>
        </w:p>
      </w:tc>
      <w:tc>
        <w:tcPr>
          <w:tcW w:w="1602" w:type="dxa"/>
          <w:vMerge/>
        </w:tcPr>
        <w:p w:rsidR="00B319EE" w:rsidRDefault="0069619A" w:rsidP="008611C4">
          <w:pPr>
            <w:snapToGrid w:val="0"/>
            <w:spacing w:after="0" w:line="20" w:lineRule="atLeast"/>
            <w:jc w:val="center"/>
            <w:rPr>
              <w:rFonts w:ascii="Tahoma" w:hAnsi="Tahoma" w:cs="Tahoma"/>
              <w:b/>
              <w:bCs/>
              <w:sz w:val="20"/>
            </w:rPr>
          </w:pPr>
        </w:p>
      </w:tc>
    </w:tr>
    <w:tr w:rsidR="00B319EE" w:rsidTr="005B2C93">
      <w:trPr>
        <w:cantSplit/>
        <w:trHeight w:val="180"/>
      </w:trPr>
      <w:tc>
        <w:tcPr>
          <w:tcW w:w="1958" w:type="dxa"/>
          <w:vMerge/>
          <w:shd w:val="clear" w:color="auto" w:fill="auto"/>
        </w:tcPr>
        <w:p w:rsidR="00B319EE" w:rsidRDefault="0069619A" w:rsidP="008611C4">
          <w:pPr>
            <w:snapToGrid w:val="0"/>
            <w:spacing w:after="0" w:line="20" w:lineRule="atLeast"/>
            <w:jc w:val="center"/>
            <w:rPr>
              <w:rFonts w:ascii="Tahoma" w:hAnsi="Tahoma" w:cs="Tahoma"/>
              <w:b/>
              <w:bCs/>
              <w:sz w:val="20"/>
            </w:rPr>
          </w:pPr>
        </w:p>
      </w:tc>
      <w:tc>
        <w:tcPr>
          <w:tcW w:w="3830" w:type="dxa"/>
          <w:vMerge/>
          <w:shd w:val="clear" w:color="auto" w:fill="auto"/>
          <w:vAlign w:val="center"/>
        </w:tcPr>
        <w:p w:rsidR="00B319EE" w:rsidRDefault="0069619A" w:rsidP="008611C4">
          <w:pPr>
            <w:snapToGrid w:val="0"/>
            <w:spacing w:after="0" w:line="20" w:lineRule="atLeast"/>
            <w:jc w:val="center"/>
            <w:rPr>
              <w:rFonts w:ascii="Tahoma" w:hAnsi="Tahoma" w:cs="Tahoma"/>
              <w:b/>
              <w:bCs/>
              <w:sz w:val="20"/>
            </w:rPr>
          </w:pPr>
        </w:p>
      </w:tc>
      <w:tc>
        <w:tcPr>
          <w:tcW w:w="1988" w:type="dxa"/>
          <w:shd w:val="clear" w:color="auto" w:fill="auto"/>
          <w:vAlign w:val="bottom"/>
        </w:tcPr>
        <w:p w:rsidR="00B319EE" w:rsidRDefault="003A547B" w:rsidP="008611C4">
          <w:pPr>
            <w:snapToGrid w:val="0"/>
            <w:spacing w:after="0" w:line="20" w:lineRule="atLeast"/>
            <w:rPr>
              <w:rFonts w:ascii="Tahoma" w:hAnsi="Tahoma" w:cs="Tahoma"/>
              <w:b/>
              <w:bCs/>
              <w:sz w:val="20"/>
            </w:rPr>
          </w:pPr>
          <w:r>
            <w:rPr>
              <w:rFonts w:ascii="Tahoma" w:hAnsi="Tahoma" w:cs="Tahoma"/>
              <w:b/>
              <w:bCs/>
              <w:sz w:val="20"/>
            </w:rPr>
            <w:t>Revize No</w:t>
          </w:r>
        </w:p>
      </w:tc>
      <w:tc>
        <w:tcPr>
          <w:tcW w:w="1696" w:type="dxa"/>
          <w:shd w:val="clear" w:color="auto" w:fill="auto"/>
          <w:vAlign w:val="bottom"/>
        </w:tcPr>
        <w:p w:rsidR="00B319EE" w:rsidRDefault="00F92BE0" w:rsidP="008611C4">
          <w:pPr>
            <w:snapToGrid w:val="0"/>
            <w:spacing w:after="0" w:line="20" w:lineRule="atLeast"/>
            <w:ind w:left="-100"/>
            <w:rPr>
              <w:rFonts w:ascii="Tahoma" w:hAnsi="Tahoma" w:cs="Tahoma"/>
              <w:b/>
              <w:bCs/>
              <w:sz w:val="20"/>
            </w:rPr>
          </w:pPr>
          <w:r>
            <w:rPr>
              <w:rFonts w:ascii="Tahoma" w:hAnsi="Tahoma" w:cs="Tahoma"/>
              <w:sz w:val="20"/>
            </w:rPr>
            <w:t xml:space="preserve">  10</w:t>
          </w:r>
        </w:p>
      </w:tc>
      <w:tc>
        <w:tcPr>
          <w:tcW w:w="1602" w:type="dxa"/>
          <w:vMerge/>
        </w:tcPr>
        <w:p w:rsidR="00B319EE" w:rsidRDefault="0069619A" w:rsidP="008611C4">
          <w:pPr>
            <w:snapToGrid w:val="0"/>
            <w:spacing w:after="0" w:line="20" w:lineRule="atLeast"/>
            <w:jc w:val="center"/>
            <w:rPr>
              <w:rFonts w:ascii="Tahoma" w:hAnsi="Tahoma" w:cs="Tahoma"/>
              <w:b/>
              <w:bCs/>
              <w:sz w:val="20"/>
            </w:rPr>
          </w:pPr>
        </w:p>
      </w:tc>
    </w:tr>
    <w:tr w:rsidR="00B319EE" w:rsidTr="005B2C93">
      <w:trPr>
        <w:cantSplit/>
        <w:trHeight w:val="180"/>
      </w:trPr>
      <w:tc>
        <w:tcPr>
          <w:tcW w:w="1958" w:type="dxa"/>
          <w:vMerge/>
          <w:shd w:val="clear" w:color="auto" w:fill="auto"/>
        </w:tcPr>
        <w:p w:rsidR="00B319EE" w:rsidRDefault="0069619A" w:rsidP="008611C4">
          <w:pPr>
            <w:snapToGrid w:val="0"/>
            <w:spacing w:after="0" w:line="20" w:lineRule="atLeast"/>
            <w:ind w:left="709"/>
            <w:jc w:val="both"/>
            <w:rPr>
              <w:rFonts w:ascii="Tahoma" w:hAnsi="Tahoma" w:cs="Tahoma"/>
              <w:b/>
              <w:bCs/>
              <w:sz w:val="20"/>
            </w:rPr>
          </w:pPr>
        </w:p>
      </w:tc>
      <w:tc>
        <w:tcPr>
          <w:tcW w:w="3830" w:type="dxa"/>
          <w:vMerge/>
          <w:shd w:val="clear" w:color="auto" w:fill="auto"/>
          <w:vAlign w:val="center"/>
        </w:tcPr>
        <w:p w:rsidR="00B319EE" w:rsidRDefault="0069619A" w:rsidP="008611C4">
          <w:pPr>
            <w:snapToGrid w:val="0"/>
            <w:spacing w:after="0" w:line="20" w:lineRule="atLeast"/>
            <w:jc w:val="center"/>
            <w:rPr>
              <w:rFonts w:ascii="Tahoma" w:hAnsi="Tahoma" w:cs="Tahoma"/>
              <w:b/>
              <w:bCs/>
              <w:sz w:val="20"/>
            </w:rPr>
          </w:pPr>
        </w:p>
      </w:tc>
      <w:tc>
        <w:tcPr>
          <w:tcW w:w="1988" w:type="dxa"/>
          <w:shd w:val="clear" w:color="auto" w:fill="auto"/>
          <w:vAlign w:val="bottom"/>
        </w:tcPr>
        <w:p w:rsidR="00B319EE" w:rsidRDefault="003A547B" w:rsidP="008611C4">
          <w:pPr>
            <w:snapToGrid w:val="0"/>
            <w:spacing w:after="0" w:line="20" w:lineRule="atLeast"/>
            <w:rPr>
              <w:rFonts w:ascii="Tahoma" w:hAnsi="Tahoma" w:cs="Tahoma"/>
              <w:b/>
              <w:bCs/>
              <w:sz w:val="20"/>
            </w:rPr>
          </w:pPr>
          <w:r>
            <w:rPr>
              <w:rFonts w:ascii="Tahoma" w:hAnsi="Tahoma" w:cs="Tahoma"/>
              <w:b/>
              <w:bCs/>
              <w:sz w:val="20"/>
            </w:rPr>
            <w:t xml:space="preserve">Revizyon Tarihi  </w:t>
          </w:r>
        </w:p>
      </w:tc>
      <w:tc>
        <w:tcPr>
          <w:tcW w:w="1696" w:type="dxa"/>
          <w:shd w:val="clear" w:color="auto" w:fill="auto"/>
          <w:vAlign w:val="bottom"/>
        </w:tcPr>
        <w:p w:rsidR="00B319EE" w:rsidRDefault="00F92BE0" w:rsidP="00F92BE0">
          <w:pPr>
            <w:snapToGrid w:val="0"/>
            <w:spacing w:after="0" w:line="20" w:lineRule="atLeast"/>
            <w:rPr>
              <w:rFonts w:ascii="Tahoma" w:hAnsi="Tahoma" w:cs="Tahoma"/>
              <w:b/>
              <w:bCs/>
              <w:sz w:val="20"/>
            </w:rPr>
          </w:pPr>
          <w:r>
            <w:rPr>
              <w:rFonts w:ascii="Tahoma" w:hAnsi="Tahoma" w:cs="Tahoma"/>
              <w:sz w:val="20"/>
            </w:rPr>
            <w:t>21.10.2019</w:t>
          </w:r>
        </w:p>
      </w:tc>
      <w:tc>
        <w:tcPr>
          <w:tcW w:w="1602" w:type="dxa"/>
          <w:vMerge/>
        </w:tcPr>
        <w:p w:rsidR="00B319EE" w:rsidRDefault="0069619A" w:rsidP="008611C4">
          <w:pPr>
            <w:snapToGrid w:val="0"/>
            <w:spacing w:after="0" w:line="20" w:lineRule="atLeast"/>
            <w:ind w:left="709"/>
            <w:jc w:val="both"/>
            <w:rPr>
              <w:rFonts w:ascii="Tahoma" w:hAnsi="Tahoma" w:cs="Tahoma"/>
              <w:b/>
              <w:bCs/>
              <w:sz w:val="20"/>
            </w:rPr>
          </w:pPr>
        </w:p>
      </w:tc>
    </w:tr>
    <w:tr w:rsidR="00B319EE" w:rsidTr="005B2C93">
      <w:trPr>
        <w:cantSplit/>
        <w:trHeight w:val="143"/>
      </w:trPr>
      <w:tc>
        <w:tcPr>
          <w:tcW w:w="1958" w:type="dxa"/>
          <w:vMerge/>
          <w:shd w:val="clear" w:color="auto" w:fill="auto"/>
        </w:tcPr>
        <w:p w:rsidR="00B319EE" w:rsidRDefault="0069619A" w:rsidP="008611C4">
          <w:pPr>
            <w:snapToGrid w:val="0"/>
            <w:spacing w:after="0" w:line="20" w:lineRule="atLeast"/>
            <w:ind w:left="709"/>
            <w:jc w:val="both"/>
            <w:rPr>
              <w:rFonts w:ascii="Tahoma" w:hAnsi="Tahoma" w:cs="Tahoma"/>
              <w:b/>
              <w:bCs/>
              <w:sz w:val="20"/>
            </w:rPr>
          </w:pPr>
        </w:p>
      </w:tc>
      <w:tc>
        <w:tcPr>
          <w:tcW w:w="3830" w:type="dxa"/>
          <w:vMerge/>
          <w:shd w:val="clear" w:color="auto" w:fill="auto"/>
          <w:vAlign w:val="center"/>
        </w:tcPr>
        <w:p w:rsidR="00B319EE" w:rsidRDefault="0069619A" w:rsidP="008611C4">
          <w:pPr>
            <w:snapToGrid w:val="0"/>
            <w:spacing w:after="0" w:line="20" w:lineRule="atLeast"/>
            <w:jc w:val="center"/>
            <w:rPr>
              <w:rFonts w:ascii="Tahoma" w:hAnsi="Tahoma" w:cs="Tahoma"/>
              <w:b/>
              <w:bCs/>
              <w:sz w:val="20"/>
            </w:rPr>
          </w:pPr>
        </w:p>
      </w:tc>
      <w:tc>
        <w:tcPr>
          <w:tcW w:w="1988" w:type="dxa"/>
          <w:shd w:val="clear" w:color="auto" w:fill="auto"/>
          <w:vAlign w:val="bottom"/>
        </w:tcPr>
        <w:p w:rsidR="00B319EE" w:rsidRDefault="003A547B" w:rsidP="008611C4">
          <w:pPr>
            <w:snapToGrid w:val="0"/>
            <w:spacing w:after="0" w:line="20" w:lineRule="atLeast"/>
            <w:rPr>
              <w:rFonts w:ascii="Tahoma" w:hAnsi="Tahoma" w:cs="Tahoma"/>
              <w:b/>
              <w:bCs/>
              <w:sz w:val="20"/>
            </w:rPr>
          </w:pPr>
          <w:r>
            <w:rPr>
              <w:rFonts w:ascii="Tahoma" w:hAnsi="Tahoma" w:cs="Tahoma"/>
              <w:b/>
              <w:bCs/>
              <w:sz w:val="20"/>
            </w:rPr>
            <w:t>Sayfa No</w:t>
          </w:r>
        </w:p>
      </w:tc>
      <w:tc>
        <w:tcPr>
          <w:tcW w:w="1696" w:type="dxa"/>
          <w:shd w:val="clear" w:color="auto" w:fill="auto"/>
          <w:vAlign w:val="bottom"/>
        </w:tcPr>
        <w:p w:rsidR="00B319EE" w:rsidRDefault="00730F20" w:rsidP="008611C4">
          <w:pPr>
            <w:snapToGrid w:val="0"/>
            <w:spacing w:after="0" w:line="20" w:lineRule="atLeast"/>
            <w:rPr>
              <w:rFonts w:ascii="Tahoma" w:hAnsi="Tahoma" w:cs="Tahoma"/>
              <w:bCs/>
              <w:sz w:val="20"/>
            </w:rPr>
          </w:pPr>
          <w:r w:rsidRPr="009212D2">
            <w:rPr>
              <w:rFonts w:ascii="Tahoma" w:hAnsi="Tahoma" w:cs="Tahoma"/>
              <w:bCs/>
              <w:sz w:val="20"/>
            </w:rPr>
            <w:fldChar w:fldCharType="begin"/>
          </w:r>
          <w:r w:rsidR="003A547B" w:rsidRPr="009212D2">
            <w:rPr>
              <w:rFonts w:ascii="Tahoma" w:hAnsi="Tahoma" w:cs="Tahoma"/>
              <w:bCs/>
              <w:sz w:val="20"/>
            </w:rPr>
            <w:instrText xml:space="preserve"> PAGE </w:instrText>
          </w:r>
          <w:r w:rsidRPr="009212D2">
            <w:rPr>
              <w:rFonts w:ascii="Tahoma" w:hAnsi="Tahoma" w:cs="Tahoma"/>
              <w:bCs/>
              <w:sz w:val="20"/>
            </w:rPr>
            <w:fldChar w:fldCharType="separate"/>
          </w:r>
          <w:r w:rsidR="00EF0609">
            <w:rPr>
              <w:rFonts w:ascii="Tahoma" w:hAnsi="Tahoma" w:cs="Tahoma"/>
              <w:bCs/>
              <w:noProof/>
              <w:sz w:val="20"/>
            </w:rPr>
            <w:t>1</w:t>
          </w:r>
          <w:r w:rsidRPr="009212D2">
            <w:rPr>
              <w:rFonts w:ascii="Tahoma" w:hAnsi="Tahoma" w:cs="Tahoma"/>
              <w:bCs/>
              <w:sz w:val="20"/>
            </w:rPr>
            <w:fldChar w:fldCharType="end"/>
          </w:r>
          <w:r w:rsidR="003A547B" w:rsidRPr="009212D2">
            <w:rPr>
              <w:rFonts w:ascii="Tahoma" w:hAnsi="Tahoma" w:cs="Tahoma"/>
              <w:bCs/>
              <w:sz w:val="20"/>
            </w:rPr>
            <w:t xml:space="preserve"> / </w:t>
          </w:r>
          <w:r w:rsidRPr="009212D2">
            <w:rPr>
              <w:rFonts w:ascii="Tahoma" w:hAnsi="Tahoma" w:cs="Tahoma"/>
              <w:bCs/>
              <w:sz w:val="20"/>
            </w:rPr>
            <w:fldChar w:fldCharType="begin"/>
          </w:r>
          <w:r w:rsidR="003A547B" w:rsidRPr="009212D2">
            <w:rPr>
              <w:rFonts w:ascii="Tahoma" w:hAnsi="Tahoma" w:cs="Tahoma"/>
              <w:bCs/>
              <w:sz w:val="20"/>
            </w:rPr>
            <w:instrText xml:space="preserve"> NUMPAGES </w:instrText>
          </w:r>
          <w:r w:rsidRPr="009212D2">
            <w:rPr>
              <w:rFonts w:ascii="Tahoma" w:hAnsi="Tahoma" w:cs="Tahoma"/>
              <w:bCs/>
              <w:sz w:val="20"/>
            </w:rPr>
            <w:fldChar w:fldCharType="separate"/>
          </w:r>
          <w:r w:rsidR="00EF0609">
            <w:rPr>
              <w:rFonts w:ascii="Tahoma" w:hAnsi="Tahoma" w:cs="Tahoma"/>
              <w:bCs/>
              <w:noProof/>
              <w:sz w:val="20"/>
            </w:rPr>
            <w:t>1</w:t>
          </w:r>
          <w:r w:rsidRPr="009212D2">
            <w:rPr>
              <w:rFonts w:ascii="Tahoma" w:hAnsi="Tahoma" w:cs="Tahoma"/>
              <w:bCs/>
              <w:sz w:val="20"/>
            </w:rPr>
            <w:fldChar w:fldCharType="end"/>
          </w:r>
        </w:p>
      </w:tc>
      <w:tc>
        <w:tcPr>
          <w:tcW w:w="1602" w:type="dxa"/>
          <w:vMerge/>
        </w:tcPr>
        <w:p w:rsidR="00B319EE" w:rsidRDefault="0069619A" w:rsidP="008611C4">
          <w:pPr>
            <w:snapToGrid w:val="0"/>
            <w:spacing w:after="0" w:line="20" w:lineRule="atLeast"/>
            <w:ind w:left="709"/>
            <w:jc w:val="both"/>
            <w:rPr>
              <w:rFonts w:ascii="Tahoma" w:hAnsi="Tahoma" w:cs="Tahoma"/>
              <w:b/>
              <w:bCs/>
              <w:sz w:val="20"/>
            </w:rPr>
          </w:pPr>
        </w:p>
      </w:tc>
    </w:tr>
  </w:tbl>
  <w:p w:rsidR="00B319EE" w:rsidRDefault="0069619A">
    <w:pPr>
      <w:pStyle w:val="stbilgi"/>
      <w:pBdr>
        <w:top w:val="none" w:sz="0" w:space="0" w:color="auto"/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9EE"/>
    <w:rsid w:val="000157F9"/>
    <w:rsid w:val="00052C86"/>
    <w:rsid w:val="00092956"/>
    <w:rsid w:val="00143E1A"/>
    <w:rsid w:val="00153EFF"/>
    <w:rsid w:val="00213D01"/>
    <w:rsid w:val="002612CF"/>
    <w:rsid w:val="002A66E4"/>
    <w:rsid w:val="00317C9E"/>
    <w:rsid w:val="003A547B"/>
    <w:rsid w:val="003A7992"/>
    <w:rsid w:val="003C523B"/>
    <w:rsid w:val="003E4DC4"/>
    <w:rsid w:val="004639C3"/>
    <w:rsid w:val="004649A0"/>
    <w:rsid w:val="00480F2A"/>
    <w:rsid w:val="004943E9"/>
    <w:rsid w:val="00570567"/>
    <w:rsid w:val="005B2C93"/>
    <w:rsid w:val="005E21EC"/>
    <w:rsid w:val="005F3027"/>
    <w:rsid w:val="00634966"/>
    <w:rsid w:val="00647B49"/>
    <w:rsid w:val="00687509"/>
    <w:rsid w:val="0069619A"/>
    <w:rsid w:val="006B0D32"/>
    <w:rsid w:val="006B1469"/>
    <w:rsid w:val="006C2DE1"/>
    <w:rsid w:val="00702A67"/>
    <w:rsid w:val="007171FC"/>
    <w:rsid w:val="00730F20"/>
    <w:rsid w:val="007D385D"/>
    <w:rsid w:val="00825D72"/>
    <w:rsid w:val="00834526"/>
    <w:rsid w:val="008611C4"/>
    <w:rsid w:val="008661DE"/>
    <w:rsid w:val="00874D7C"/>
    <w:rsid w:val="008B3B25"/>
    <w:rsid w:val="009249EE"/>
    <w:rsid w:val="00931E16"/>
    <w:rsid w:val="00935C55"/>
    <w:rsid w:val="0095082C"/>
    <w:rsid w:val="009E5888"/>
    <w:rsid w:val="00A17E33"/>
    <w:rsid w:val="00A2229D"/>
    <w:rsid w:val="00A6796E"/>
    <w:rsid w:val="00A87830"/>
    <w:rsid w:val="00B627A0"/>
    <w:rsid w:val="00BA103C"/>
    <w:rsid w:val="00BA7C83"/>
    <w:rsid w:val="00BC4AFC"/>
    <w:rsid w:val="00C21DC2"/>
    <w:rsid w:val="00C82554"/>
    <w:rsid w:val="00D259A6"/>
    <w:rsid w:val="00E253FA"/>
    <w:rsid w:val="00E53E66"/>
    <w:rsid w:val="00EF0609"/>
    <w:rsid w:val="00EF5C29"/>
    <w:rsid w:val="00F26E19"/>
    <w:rsid w:val="00F4019A"/>
    <w:rsid w:val="00F92BE0"/>
    <w:rsid w:val="00FB2F0F"/>
    <w:rsid w:val="00FD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249EE"/>
    <w:pPr>
      <w:tabs>
        <w:tab w:val="center" w:pos="4819"/>
        <w:tab w:val="right" w:pos="9071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ltbilgiChar">
    <w:name w:val="Altbilgi Char"/>
    <w:basedOn w:val="VarsaylanParagrafYazTipi"/>
    <w:link w:val="Altbilgi"/>
    <w:rsid w:val="009249EE"/>
    <w:rPr>
      <w:rFonts w:ascii="Arial" w:eastAsia="Times New Roman" w:hAnsi="Arial" w:cs="Times New Roman"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rsid w:val="009249EE"/>
    <w:pPr>
      <w:pBdr>
        <w:top w:val="single" w:sz="8" w:space="3" w:color="000000"/>
        <w:bottom w:val="single" w:sz="8" w:space="3" w:color="000000"/>
      </w:pBdr>
      <w:tabs>
        <w:tab w:val="center" w:pos="4820"/>
        <w:tab w:val="right" w:pos="9498"/>
      </w:tabs>
      <w:suppressAutoHyphens/>
      <w:spacing w:after="0" w:line="240" w:lineRule="auto"/>
    </w:pPr>
    <w:rPr>
      <w:rFonts w:ascii="Arial" w:eastAsia="Times New Roman" w:hAnsi="Arial" w:cs="Times New Roman"/>
      <w:caps/>
      <w:color w:val="000000"/>
      <w:spacing w:val="60"/>
      <w:szCs w:val="20"/>
      <w:lang w:eastAsia="ar-SA"/>
    </w:rPr>
  </w:style>
  <w:style w:type="character" w:customStyle="1" w:styleId="stbilgiChar">
    <w:name w:val="Üstbilgi Char"/>
    <w:basedOn w:val="VarsaylanParagrafYazTipi"/>
    <w:link w:val="stbilgi"/>
    <w:uiPriority w:val="99"/>
    <w:rsid w:val="009249EE"/>
    <w:rPr>
      <w:rFonts w:ascii="Arial" w:eastAsia="Times New Roman" w:hAnsi="Arial" w:cs="Times New Roman"/>
      <w:caps/>
      <w:color w:val="000000"/>
      <w:spacing w:val="6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Ezgi KARAN</cp:lastModifiedBy>
  <cp:revision>47</cp:revision>
  <cp:lastPrinted>2020-07-28T08:22:00Z</cp:lastPrinted>
  <dcterms:created xsi:type="dcterms:W3CDTF">2015-10-30T14:31:00Z</dcterms:created>
  <dcterms:modified xsi:type="dcterms:W3CDTF">2020-09-10T08:03:00Z</dcterms:modified>
</cp:coreProperties>
</file>